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>附件1</w:t>
      </w:r>
    </w:p>
    <w:p>
      <w:pPr>
        <w:spacing w:line="560" w:lineRule="exact"/>
        <w:jc w:val="center"/>
        <w:rPr>
          <w:b/>
          <w:spacing w:val="-12"/>
          <w:sz w:val="32"/>
          <w:szCs w:val="32"/>
        </w:rPr>
      </w:pPr>
      <w:bookmarkStart w:id="0" w:name="_GoBack"/>
      <w:r>
        <w:rPr>
          <w:rFonts w:hint="eastAsia"/>
          <w:b/>
          <w:spacing w:val="-12"/>
          <w:sz w:val="32"/>
          <w:szCs w:val="32"/>
        </w:rPr>
        <w:t>定海区金塘镇平安中队2026年第一期公开招聘工作人员计划</w:t>
      </w:r>
    </w:p>
    <w:bookmarkEnd w:id="0"/>
    <w:p>
      <w:pPr>
        <w:spacing w:line="560" w:lineRule="exact"/>
        <w:jc w:val="center"/>
        <w:rPr>
          <w:b/>
          <w:spacing w:val="-12"/>
          <w:sz w:val="32"/>
          <w:szCs w:val="32"/>
        </w:rPr>
      </w:pPr>
    </w:p>
    <w:tbl>
      <w:tblPr>
        <w:tblStyle w:val="3"/>
        <w:tblW w:w="9639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418"/>
        <w:gridCol w:w="709"/>
        <w:gridCol w:w="1134"/>
        <w:gridCol w:w="708"/>
        <w:gridCol w:w="1276"/>
        <w:gridCol w:w="709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序号</w:t>
            </w:r>
          </w:p>
        </w:tc>
        <w:tc>
          <w:tcPr>
            <w:tcW w:w="14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具体岗位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招聘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人数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学历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要求</w:t>
            </w:r>
          </w:p>
        </w:tc>
        <w:tc>
          <w:tcPr>
            <w:tcW w:w="70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性别</w:t>
            </w: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户籍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要求</w:t>
            </w:r>
          </w:p>
        </w:tc>
        <w:tc>
          <w:tcPr>
            <w:tcW w:w="31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专业及岗位要求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  <w:t>管理辅助类1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bidi="ar"/>
              </w:rPr>
              <w:t>高中（中专）及以上</w:t>
            </w:r>
          </w:p>
        </w:tc>
        <w:tc>
          <w:tcPr>
            <w:tcW w:w="708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不限</w:t>
            </w: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highlight w:val="none"/>
                <w:lang w:bidi="ar"/>
              </w:rPr>
              <w:t>40周岁及以下（198</w:t>
            </w:r>
            <w:r>
              <w:rPr>
                <w:rFonts w:hint="default" w:ascii="仿宋_GB2312" w:hAnsi="宋体" w:eastAsia="仿宋_GB2312" w:cs="宋体"/>
                <w:kern w:val="0"/>
                <w:sz w:val="20"/>
                <w:szCs w:val="20"/>
                <w:highlight w:val="none"/>
                <w:lang w:bidi="ar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highlight w:val="none"/>
                <w:lang w:bidi="ar"/>
              </w:rPr>
              <w:t>年10月09日以后出生）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不限</w:t>
            </w:r>
          </w:p>
        </w:tc>
        <w:tc>
          <w:tcPr>
            <w:tcW w:w="3118" w:type="dxa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  <w:t>专业不限，退役军人、持有摩托车驾驶证和B照驾驶证者优先。需出外勤。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  <w:t>管理辅助类2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bidi="ar"/>
              </w:rPr>
              <w:t>大专及以上</w:t>
            </w:r>
          </w:p>
        </w:tc>
        <w:tc>
          <w:tcPr>
            <w:tcW w:w="708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不限</w:t>
            </w: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highlight w:val="none"/>
                <w:lang w:bidi="ar"/>
              </w:rPr>
              <w:t>40周岁及以下（198</w:t>
            </w:r>
            <w:r>
              <w:rPr>
                <w:rFonts w:hint="default" w:ascii="仿宋_GB2312" w:hAnsi="宋体" w:eastAsia="仿宋_GB2312" w:cs="宋体"/>
                <w:kern w:val="0"/>
                <w:sz w:val="20"/>
                <w:szCs w:val="20"/>
                <w:highlight w:val="none"/>
                <w:lang w:bidi="ar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highlight w:val="none"/>
                <w:lang w:bidi="ar"/>
              </w:rPr>
              <w:t>年10月09日以后出生）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不限</w:t>
            </w:r>
          </w:p>
        </w:tc>
        <w:tc>
          <w:tcPr>
            <w:tcW w:w="3118" w:type="dxa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  <w:t>专业不限。退役军人、持有摩托车驾驶证和B照驾驶证者优先。需出外勤。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  <w:t>管理辅助类3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bidi="ar"/>
              </w:rPr>
              <w:t>全日制大专及以上</w:t>
            </w:r>
          </w:p>
        </w:tc>
        <w:tc>
          <w:tcPr>
            <w:tcW w:w="708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不限</w:t>
            </w: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highlight w:val="none"/>
                <w:lang w:bidi="ar"/>
              </w:rPr>
              <w:t>40周岁及以下（198</w:t>
            </w:r>
            <w:r>
              <w:rPr>
                <w:rFonts w:hint="default" w:ascii="仿宋_GB2312" w:hAnsi="宋体" w:eastAsia="仿宋_GB2312" w:cs="宋体"/>
                <w:kern w:val="0"/>
                <w:sz w:val="20"/>
                <w:szCs w:val="20"/>
                <w:highlight w:val="none"/>
                <w:lang w:bidi="ar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highlight w:val="none"/>
                <w:lang w:bidi="ar"/>
              </w:rPr>
              <w:t>年10月09日以后出生）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0"/>
                <w:szCs w:val="20"/>
              </w:rPr>
              <w:t>不限</w:t>
            </w:r>
          </w:p>
        </w:tc>
        <w:tc>
          <w:tcPr>
            <w:tcW w:w="3118" w:type="dxa"/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  <w:t>专业不限，能熟练使用Office办公软件，法学相关专业优先。需出外勤。</w:t>
            </w:r>
          </w:p>
        </w:tc>
      </w:tr>
    </w:tbl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</w:p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</w:p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</w:p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</w:p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</w:p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</w:p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</w:p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</w:p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</w:p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</w:p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</w:p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</w:p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wZWQxMzYwNThlMWNhZGQwM2EwY2JhZWNlZTQ1YmEifQ=="/>
  </w:docVars>
  <w:rsids>
    <w:rsidRoot w:val="4DBD1180"/>
    <w:rsid w:val="16B62ADA"/>
    <w:rsid w:val="4DBD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2026-10-10T08:14:00Z</dcterms:created>
  <dc:creator>艾琳</dc:creator>
  <cp:lastModifiedBy>艾琳</cp:lastModifiedBy>
  <dcterms:modified xsi:type="dcterms:W3CDTF">2026-10-10T08:31:01Z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955DD3088FB64EDBA736A1B26BC72364_11</vt:lpwstr>
  </property>
</Properties>
</file>