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widowControl/>
        <w:adjustRightInd w:val="0"/>
        <w:snapToGrid w:val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舟山市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岱山县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银龄教师报名申请表</w:t>
      </w:r>
    </w:p>
    <w:bookmarkEnd w:id="0"/>
    <w:tbl>
      <w:tblPr>
        <w:tblStyle w:val="3"/>
        <w:tblW w:w="9039" w:type="dxa"/>
        <w:tblInd w:w="-1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735"/>
        <w:gridCol w:w="726"/>
        <w:gridCol w:w="630"/>
        <w:gridCol w:w="324"/>
        <w:gridCol w:w="591"/>
        <w:gridCol w:w="298"/>
        <w:gridCol w:w="851"/>
        <w:gridCol w:w="850"/>
        <w:gridCol w:w="851"/>
        <w:gridCol w:w="629"/>
        <w:gridCol w:w="420"/>
        <w:gridCol w:w="14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exact"/>
        </w:trPr>
        <w:tc>
          <w:tcPr>
            <w:tcW w:w="145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35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年月</w:t>
            </w:r>
          </w:p>
        </w:tc>
        <w:tc>
          <w:tcPr>
            <w:tcW w:w="114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籍贯</w:t>
            </w:r>
          </w:p>
        </w:tc>
        <w:tc>
          <w:tcPr>
            <w:tcW w:w="190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</w:trPr>
        <w:tc>
          <w:tcPr>
            <w:tcW w:w="14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面貌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  <w:p>
            <w:pPr>
              <w:spacing w:line="24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42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专长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4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参加工作时间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健康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状况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教师资格证书类别</w:t>
            </w:r>
          </w:p>
        </w:tc>
        <w:tc>
          <w:tcPr>
            <w:tcW w:w="3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exact"/>
        </w:trPr>
        <w:tc>
          <w:tcPr>
            <w:tcW w:w="14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最高学历毕业院校</w:t>
            </w:r>
          </w:p>
        </w:tc>
        <w:tc>
          <w:tcPr>
            <w:tcW w:w="42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所学专业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</w:trPr>
        <w:tc>
          <w:tcPr>
            <w:tcW w:w="14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退休前任教学校</w:t>
            </w:r>
          </w:p>
        </w:tc>
        <w:tc>
          <w:tcPr>
            <w:tcW w:w="42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任教学科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451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地址及邮编</w:t>
            </w:r>
          </w:p>
        </w:tc>
        <w:tc>
          <w:tcPr>
            <w:tcW w:w="427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固定电话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451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27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移动电话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14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申报讲学学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段</w:t>
            </w:r>
            <w:r>
              <w:rPr>
                <w:rFonts w:hint="eastAsia" w:ascii="宋体" w:hAnsi="宋体" w:cs="宋体"/>
                <w:sz w:val="24"/>
              </w:rPr>
              <w:t>及岗位</w:t>
            </w:r>
          </w:p>
        </w:tc>
        <w:tc>
          <w:tcPr>
            <w:tcW w:w="75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3" w:hRule="atLeast"/>
        </w:trPr>
        <w:tc>
          <w:tcPr>
            <w:tcW w:w="14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工作简历（请从初次任职写起）退休前后工作经历请清晰表述</w:t>
            </w:r>
          </w:p>
        </w:tc>
        <w:tc>
          <w:tcPr>
            <w:tcW w:w="75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</w:trPr>
        <w:tc>
          <w:tcPr>
            <w:tcW w:w="14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所获主要荣誉及奖励（县区及以上）</w:t>
            </w:r>
          </w:p>
        </w:tc>
        <w:tc>
          <w:tcPr>
            <w:tcW w:w="75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</w:trPr>
        <w:tc>
          <w:tcPr>
            <w:tcW w:w="9039" w:type="dxa"/>
            <w:gridSpan w:val="1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本人承诺：上述填写内容和提供的相关依据真实，符合招募公告的报考条件。如有不实，弄虚作假，本人自愿放弃招募资格并承担相应责任。</w:t>
            </w:r>
          </w:p>
          <w:p>
            <w:pPr>
              <w:snapToGrid w:val="0"/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报名承诺人（签名）：  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71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832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</w:p>
    <w:p/>
    <w:sectPr>
      <w:pgSz w:w="11906" w:h="16838"/>
      <w:pgMar w:top="1383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29BEE9"/>
    <w:rsid w:val="F729B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2024-08-25T16:29:00Z</dcterms:created>
  <dc:creator>ruijie</dc:creator>
  <cp:lastModifiedBy>ruijie</cp:lastModifiedBy>
  <dcterms:modified xsi:type="dcterms:W3CDTF">2024-08-25T16:29:58Z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B97AE63193C43EB478EBCA66F1550CED</vt:lpwstr>
  </property>
</Properties>
</file>