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rPr>
          <w:rFonts w:hint="default" w:eastAsiaTheme="minorEastAsia"/>
        </w:rPr>
      </w:pPr>
      <w:bookmarkStart w:id="0" w:name="_GoBack"/>
      <w:bookmarkEnd w:id="0"/>
      <w:r>
        <w:rPr>
          <w:rFonts w:eastAsiaTheme="minorEastAsia"/>
        </w:rPr>
        <w:t>附件1</w:t>
      </w:r>
    </w:p>
    <w:tbl>
      <w:tblPr>
        <w:tblStyle w:val="9"/>
        <w:tblW w:w="10038" w:type="dxa"/>
        <w:tblInd w:w="-426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6"/>
        <w:gridCol w:w="200"/>
        <w:gridCol w:w="1401"/>
        <w:gridCol w:w="1289"/>
        <w:gridCol w:w="1137"/>
        <w:gridCol w:w="354"/>
        <w:gridCol w:w="1063"/>
        <w:gridCol w:w="118"/>
        <w:gridCol w:w="875"/>
        <w:gridCol w:w="420"/>
        <w:gridCol w:w="1395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038" w:type="dxa"/>
            <w:gridSpan w:val="11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spacing w:after="200" w:line="288" w:lineRule="auto"/>
              <w:jc w:val="center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36"/>
                <w:szCs w:val="36"/>
                <w:lang w:val="zh-CN"/>
              </w:rPr>
              <w:t>应聘报名表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9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uppressAutoHyphens/>
              <w:jc w:val="center"/>
              <w:outlineLvl w:val="0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应聘岗位</w:t>
            </w:r>
          </w:p>
        </w:tc>
        <w:tc>
          <w:tcPr>
            <w:tcW w:w="8052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suppressAutoHyphens/>
              <w:outlineLvl w:val="0"/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9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uppressAutoHyphens/>
              <w:jc w:val="center"/>
              <w:outlineLvl w:val="0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uppressAutoHyphens/>
              <w:jc w:val="center"/>
              <w:outlineLvl w:val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uppressAutoHyphens/>
              <w:jc w:val="center"/>
              <w:outlineLvl w:val="0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性别</w:t>
            </w:r>
          </w:p>
        </w:tc>
        <w:tc>
          <w:tcPr>
            <w:tcW w:w="1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53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uppressAutoHyphens/>
              <w:jc w:val="center"/>
              <w:outlineLvl w:val="0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民族</w:t>
            </w:r>
          </w:p>
        </w:tc>
        <w:tc>
          <w:tcPr>
            <w:tcW w:w="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815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uppressAutoHyphens/>
              <w:jc w:val="center"/>
              <w:outlineLvl w:val="0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9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uppressAutoHyphens/>
              <w:jc w:val="center"/>
              <w:outlineLvl w:val="0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出生年月</w:t>
            </w:r>
          </w:p>
        </w:tc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uppressAutoHyphens/>
              <w:jc w:val="center"/>
              <w:outlineLvl w:val="0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籍贯</w:t>
            </w:r>
          </w:p>
        </w:tc>
        <w:tc>
          <w:tcPr>
            <w:tcW w:w="1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53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uppressAutoHyphens/>
              <w:jc w:val="center"/>
              <w:outlineLvl w:val="0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婚姻状况</w:t>
            </w:r>
          </w:p>
        </w:tc>
        <w:tc>
          <w:tcPr>
            <w:tcW w:w="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815" w:type="dxa"/>
            <w:gridSpan w:val="2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9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uppressAutoHyphens/>
              <w:jc w:val="center"/>
              <w:outlineLvl w:val="0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uppressAutoHyphens/>
              <w:jc w:val="center"/>
              <w:outlineLvl w:val="0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身份证号</w:t>
            </w:r>
          </w:p>
        </w:tc>
        <w:tc>
          <w:tcPr>
            <w:tcW w:w="354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uppressAutoHyphens/>
              <w:jc w:val="center"/>
              <w:outlineLvl w:val="0"/>
              <w:rPr>
                <w:rFonts w:hint="default" w:ascii="Cambria" w:hAnsi="Cambria" w:eastAsiaTheme="minorEastAsia"/>
                <w:sz w:val="21"/>
                <w:szCs w:val="21"/>
              </w:rPr>
            </w:pPr>
          </w:p>
        </w:tc>
        <w:tc>
          <w:tcPr>
            <w:tcW w:w="1815" w:type="dxa"/>
            <w:gridSpan w:val="2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suppressAutoHyphens/>
              <w:jc w:val="center"/>
              <w:outlineLvl w:val="0"/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9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uppressAutoHyphens/>
              <w:jc w:val="center"/>
              <w:outlineLvl w:val="0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ascii="MS Mincho" w:hAnsi="MS Mincho" w:cs="MS Mincho" w:eastAsiaTheme="minorEastAsia"/>
                <w:sz w:val="21"/>
                <w:szCs w:val="21"/>
              </w:rPr>
              <w:t>手机号</w:t>
            </w:r>
          </w:p>
        </w:tc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Cs w:val="21"/>
              </w:rPr>
            </w:pP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uppressAutoHyphens/>
              <w:jc w:val="center"/>
              <w:outlineLvl w:val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邮箱</w:t>
            </w:r>
          </w:p>
        </w:tc>
        <w:tc>
          <w:tcPr>
            <w:tcW w:w="354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uppressAutoHyphens/>
              <w:jc w:val="center"/>
              <w:outlineLvl w:val="0"/>
              <w:rPr>
                <w:rFonts w:hint="default" w:ascii="MS Mincho" w:hAnsi="MS Mincho" w:cs="MS Mincho"/>
                <w:szCs w:val="21"/>
              </w:rPr>
            </w:pPr>
          </w:p>
        </w:tc>
        <w:tc>
          <w:tcPr>
            <w:tcW w:w="1815" w:type="dxa"/>
            <w:gridSpan w:val="2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suppressAutoHyphens/>
              <w:jc w:val="center"/>
              <w:outlineLvl w:val="0"/>
              <w:rPr>
                <w:rFonts w:hint="default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9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uppressAutoHyphens/>
              <w:jc w:val="center"/>
              <w:outlineLvl w:val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资格证书</w:t>
            </w:r>
          </w:p>
        </w:tc>
        <w:tc>
          <w:tcPr>
            <w:tcW w:w="6237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uppressAutoHyphens/>
              <w:jc w:val="center"/>
              <w:outlineLvl w:val="0"/>
              <w:rPr>
                <w:rFonts w:hint="default" w:ascii="MS Mincho" w:hAnsi="MS Mincho" w:cs="MS Mincho"/>
                <w:szCs w:val="21"/>
              </w:rPr>
            </w:pPr>
          </w:p>
        </w:tc>
        <w:tc>
          <w:tcPr>
            <w:tcW w:w="1815" w:type="dxa"/>
            <w:gridSpan w:val="2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suppressAutoHyphens/>
              <w:jc w:val="center"/>
              <w:outlineLvl w:val="0"/>
              <w:rPr>
                <w:rFonts w:hint="default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9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uppressAutoHyphens/>
              <w:jc w:val="center"/>
              <w:outlineLvl w:val="0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地址</w:t>
            </w:r>
          </w:p>
        </w:tc>
        <w:tc>
          <w:tcPr>
            <w:tcW w:w="8052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9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uppressAutoHyphens/>
              <w:jc w:val="center"/>
              <w:outlineLvl w:val="0"/>
              <w:rPr>
                <w:rFonts w:hint="default" w:ascii="Cambria" w:hAnsi="Cambria" w:eastAsia="Cambria" w:cs="Cambria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全日制最高学历</w:t>
            </w:r>
          </w:p>
        </w:tc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uppressAutoHyphens/>
              <w:jc w:val="center"/>
              <w:outlineLvl w:val="0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毕业院校</w:t>
            </w:r>
          </w:p>
        </w:tc>
        <w:tc>
          <w:tcPr>
            <w:tcW w:w="255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41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uppressAutoHyphens/>
              <w:jc w:val="center"/>
              <w:outlineLvl w:val="0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所学专业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9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uppressAutoHyphens/>
              <w:jc w:val="center"/>
              <w:outlineLvl w:val="0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在职最高学历</w:t>
            </w:r>
          </w:p>
        </w:tc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uppressAutoHyphens/>
              <w:jc w:val="center"/>
              <w:outlineLvl w:val="0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毕业院校</w:t>
            </w:r>
          </w:p>
        </w:tc>
        <w:tc>
          <w:tcPr>
            <w:tcW w:w="255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41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uppressAutoHyphens/>
              <w:jc w:val="center"/>
              <w:outlineLvl w:val="0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所学专业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0038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uppressAutoHyphens/>
              <w:jc w:val="center"/>
              <w:outlineLvl w:val="0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教育及培训经历（从高中填起）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uppressAutoHyphens/>
              <w:jc w:val="center"/>
              <w:outlineLvl w:val="0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起止年月</w:t>
            </w:r>
          </w:p>
        </w:tc>
        <w:tc>
          <w:tcPr>
            <w:tcW w:w="16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uppressAutoHyphens/>
              <w:jc w:val="center"/>
              <w:outlineLvl w:val="0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所学专业</w:t>
            </w:r>
          </w:p>
        </w:tc>
        <w:tc>
          <w:tcPr>
            <w:tcW w:w="278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uppressAutoHyphens/>
              <w:jc w:val="center"/>
              <w:outlineLvl w:val="0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毕业院校</w:t>
            </w:r>
          </w:p>
        </w:tc>
        <w:tc>
          <w:tcPr>
            <w:tcW w:w="11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uppressAutoHyphens/>
              <w:jc w:val="center"/>
              <w:outlineLvl w:val="0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学历</w:t>
            </w:r>
          </w:p>
        </w:tc>
        <w:tc>
          <w:tcPr>
            <w:tcW w:w="12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uppressAutoHyphens/>
              <w:jc w:val="center"/>
              <w:outlineLvl w:val="0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学位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uppressAutoHyphens/>
              <w:jc w:val="center"/>
              <w:outlineLvl w:val="0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培养方式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6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278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1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2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6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278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1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2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6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278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1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2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6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278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1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2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0038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uppressAutoHyphens/>
              <w:jc w:val="center"/>
              <w:outlineLvl w:val="0"/>
              <w:rPr>
                <w:rFonts w:hint="default" w:ascii="Cambria" w:hAnsi="Cambria" w:cs="Cambria" w:eastAsiaTheme="minorEastAsia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工作经历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uppressAutoHyphens/>
              <w:jc w:val="center"/>
              <w:outlineLvl w:val="0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起止年月</w:t>
            </w:r>
          </w:p>
        </w:tc>
        <w:tc>
          <w:tcPr>
            <w:tcW w:w="289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uppressAutoHyphens/>
              <w:jc w:val="center"/>
              <w:outlineLvl w:val="0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工作单位</w:t>
            </w:r>
          </w:p>
        </w:tc>
        <w:tc>
          <w:tcPr>
            <w:tcW w:w="267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uppressAutoHyphens/>
              <w:jc w:val="center"/>
              <w:outlineLvl w:val="0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部门</w:t>
            </w:r>
            <w:r>
              <w:rPr>
                <w:rFonts w:ascii="Cambria" w:hAnsi="Cambria" w:eastAsia="Cambria" w:cs="Cambria"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sz w:val="21"/>
                <w:szCs w:val="21"/>
              </w:rPr>
              <w:t>岗位</w:t>
            </w:r>
          </w:p>
        </w:tc>
        <w:tc>
          <w:tcPr>
            <w:tcW w:w="12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uppressAutoHyphens/>
              <w:jc w:val="center"/>
              <w:outlineLvl w:val="0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证明人</w:t>
            </w:r>
          </w:p>
          <w:p>
            <w:pPr>
              <w:suppressAutoHyphens/>
              <w:jc w:val="center"/>
              <w:outlineLvl w:val="0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及电话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uppressAutoHyphens/>
              <w:jc w:val="center"/>
              <w:outlineLvl w:val="0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离职原因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289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267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2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289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267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2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289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267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2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289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267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2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289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267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2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289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267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2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0038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奖惩情况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7" w:hRule="atLeast"/>
        </w:trPr>
        <w:tc>
          <w:tcPr>
            <w:tcW w:w="10038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Cambria" w:hAnsi="Cambria" w:cs="Cambria" w:eastAsiaTheme="minorEastAsia"/>
                <w:sz w:val="21"/>
                <w:szCs w:val="21"/>
              </w:rPr>
            </w:pPr>
          </w:p>
          <w:p>
            <w:pPr>
              <w:rPr>
                <w:rFonts w:ascii="Cambria" w:hAnsi="Cambria" w:cs="Cambria" w:eastAsiaTheme="minorEastAsia"/>
                <w:sz w:val="21"/>
                <w:szCs w:val="21"/>
              </w:rPr>
            </w:pPr>
          </w:p>
          <w:p>
            <w:pPr>
              <w:rPr>
                <w:rFonts w:ascii="Cambria" w:hAnsi="Cambria" w:cs="Cambria" w:eastAsiaTheme="minorEastAsia"/>
                <w:sz w:val="21"/>
                <w:szCs w:val="21"/>
              </w:rPr>
            </w:pPr>
          </w:p>
          <w:p>
            <w:pPr>
              <w:rPr>
                <w:rFonts w:ascii="Cambria" w:hAnsi="Cambria" w:cs="Cambria" w:eastAsiaTheme="minorEastAsia"/>
                <w:sz w:val="21"/>
                <w:szCs w:val="21"/>
              </w:rPr>
            </w:pPr>
          </w:p>
          <w:p>
            <w:pPr>
              <w:rPr>
                <w:rFonts w:ascii="Cambria" w:hAnsi="Cambria" w:cs="Cambria" w:eastAsiaTheme="minorEastAsia"/>
                <w:sz w:val="21"/>
                <w:szCs w:val="21"/>
              </w:rPr>
            </w:pPr>
          </w:p>
          <w:p>
            <w:pPr>
              <w:rPr>
                <w:rFonts w:ascii="Cambria" w:hAnsi="Cambria" w:cs="Cambria" w:eastAsiaTheme="minorEastAsia"/>
                <w:sz w:val="21"/>
                <w:szCs w:val="21"/>
              </w:rPr>
            </w:pPr>
          </w:p>
          <w:p>
            <w:pPr>
              <w:rPr>
                <w:rFonts w:ascii="Cambria" w:hAnsi="Cambria" w:cs="Cambria" w:eastAsiaTheme="minorEastAsia"/>
                <w:sz w:val="21"/>
                <w:szCs w:val="21"/>
              </w:rPr>
            </w:pPr>
          </w:p>
          <w:p>
            <w:pPr>
              <w:rPr>
                <w:rFonts w:ascii="Cambria" w:hAnsi="Cambria" w:cs="Cambria" w:eastAsiaTheme="minorEastAsia"/>
                <w:sz w:val="21"/>
                <w:szCs w:val="21"/>
              </w:rPr>
            </w:pPr>
          </w:p>
          <w:p>
            <w:pPr>
              <w:rPr>
                <w:rFonts w:ascii="Cambria" w:hAnsi="Cambria" w:cs="Cambria" w:eastAsiaTheme="minorEastAsia"/>
                <w:sz w:val="21"/>
                <w:szCs w:val="21"/>
              </w:rPr>
            </w:pPr>
          </w:p>
          <w:p>
            <w:pPr>
              <w:rPr>
                <w:rFonts w:ascii="Cambria" w:hAnsi="Cambria" w:cs="Cambr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0038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uppressAutoHyphens/>
              <w:jc w:val="center"/>
              <w:outlineLvl w:val="0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家庭主要成员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uppressAutoHyphens/>
              <w:jc w:val="center"/>
              <w:outlineLvl w:val="0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6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uppressAutoHyphens/>
              <w:jc w:val="center"/>
              <w:outlineLvl w:val="0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与本人关系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uppressAutoHyphens/>
              <w:jc w:val="center"/>
              <w:outlineLvl w:val="0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267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uppressAutoHyphens/>
              <w:jc w:val="center"/>
              <w:outlineLvl w:val="0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工作单位</w:t>
            </w:r>
          </w:p>
        </w:tc>
        <w:tc>
          <w:tcPr>
            <w:tcW w:w="12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uppressAutoHyphens/>
              <w:jc w:val="center"/>
              <w:outlineLvl w:val="0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职务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uppressAutoHyphens/>
              <w:jc w:val="center"/>
              <w:outlineLvl w:val="0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联系方式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6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267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2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6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267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2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6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267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2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0038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uppressAutoHyphens/>
              <w:jc w:val="center"/>
              <w:outlineLvl w:val="0"/>
              <w:rPr>
                <w:rFonts w:hint="default" w:eastAsiaTheme="minorEastAsia"/>
                <w:sz w:val="21"/>
                <w:szCs w:val="21"/>
              </w:rPr>
            </w:pPr>
            <w:r>
              <w:rPr>
                <w:rFonts w:ascii="Cambria" w:hAnsi="Cambria" w:cs="Cambria" w:eastAsiaTheme="minorEastAsia"/>
                <w:sz w:val="21"/>
                <w:szCs w:val="21"/>
              </w:rPr>
              <w:t>自我评价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4" w:hRule="atLeast"/>
        </w:trPr>
        <w:tc>
          <w:tcPr>
            <w:tcW w:w="10038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uppressAutoHyphens/>
              <w:jc w:val="center"/>
              <w:outlineLvl w:val="0"/>
              <w:rPr>
                <w:rFonts w:hint="default" w:ascii="Cambria" w:hAnsi="Cambria" w:cs="Cambria" w:eastAsiaTheme="minorEastAsia"/>
                <w:sz w:val="21"/>
                <w:szCs w:val="21"/>
              </w:rPr>
            </w:pPr>
          </w:p>
          <w:p>
            <w:pPr>
              <w:suppressAutoHyphens/>
              <w:jc w:val="center"/>
              <w:outlineLvl w:val="0"/>
              <w:rPr>
                <w:rFonts w:hint="default" w:ascii="Cambria" w:hAnsi="Cambria" w:cs="Cambria" w:eastAsiaTheme="minorEastAsia"/>
                <w:sz w:val="21"/>
                <w:szCs w:val="21"/>
              </w:rPr>
            </w:pPr>
          </w:p>
          <w:p>
            <w:pPr>
              <w:suppressAutoHyphens/>
              <w:jc w:val="center"/>
              <w:outlineLvl w:val="0"/>
              <w:rPr>
                <w:rFonts w:hint="default" w:ascii="Cambria" w:hAnsi="Cambria" w:cs="Cambria" w:eastAsiaTheme="minorEastAsia"/>
                <w:sz w:val="21"/>
                <w:szCs w:val="21"/>
              </w:rPr>
            </w:pPr>
          </w:p>
          <w:p>
            <w:pPr>
              <w:suppressAutoHyphens/>
              <w:jc w:val="center"/>
              <w:outlineLvl w:val="0"/>
              <w:rPr>
                <w:rFonts w:hint="default" w:ascii="Cambria" w:hAnsi="Cambria" w:cs="Cambria" w:eastAsiaTheme="minorEastAsia"/>
                <w:sz w:val="21"/>
                <w:szCs w:val="21"/>
              </w:rPr>
            </w:pPr>
          </w:p>
          <w:p>
            <w:pPr>
              <w:suppressAutoHyphens/>
              <w:jc w:val="center"/>
              <w:outlineLvl w:val="0"/>
              <w:rPr>
                <w:rFonts w:hint="default" w:ascii="Cambria" w:hAnsi="Cambria" w:cs="Cambria" w:eastAsiaTheme="minorEastAsia"/>
                <w:sz w:val="21"/>
                <w:szCs w:val="21"/>
              </w:rPr>
            </w:pPr>
          </w:p>
          <w:p>
            <w:pPr>
              <w:suppressAutoHyphens/>
              <w:jc w:val="center"/>
              <w:outlineLvl w:val="0"/>
              <w:rPr>
                <w:rFonts w:hint="default" w:ascii="Cambria" w:hAnsi="Cambria" w:cs="Cambria" w:eastAsiaTheme="minorEastAsia"/>
                <w:sz w:val="21"/>
                <w:szCs w:val="21"/>
              </w:rPr>
            </w:pPr>
          </w:p>
          <w:p>
            <w:pPr>
              <w:suppressAutoHyphens/>
              <w:jc w:val="center"/>
              <w:outlineLvl w:val="0"/>
              <w:rPr>
                <w:rFonts w:hint="default" w:ascii="Cambria" w:hAnsi="Cambria" w:cs="Cambria" w:eastAsiaTheme="minorEastAsia"/>
                <w:sz w:val="21"/>
                <w:szCs w:val="21"/>
              </w:rPr>
            </w:pPr>
          </w:p>
          <w:p>
            <w:pPr>
              <w:suppressAutoHyphens/>
              <w:jc w:val="center"/>
              <w:outlineLvl w:val="0"/>
              <w:rPr>
                <w:rFonts w:hint="default" w:ascii="Cambria" w:hAnsi="Cambria" w:cs="Cambria" w:eastAsiaTheme="minorEastAsia"/>
                <w:sz w:val="21"/>
                <w:szCs w:val="21"/>
              </w:rPr>
            </w:pPr>
          </w:p>
          <w:p>
            <w:pPr>
              <w:suppressAutoHyphens/>
              <w:jc w:val="center"/>
              <w:outlineLvl w:val="0"/>
              <w:rPr>
                <w:rFonts w:hint="default" w:ascii="Cambria" w:hAnsi="Cambria" w:cs="Cambria" w:eastAsiaTheme="minorEastAsia"/>
                <w:sz w:val="21"/>
                <w:szCs w:val="21"/>
              </w:rPr>
            </w:pPr>
          </w:p>
          <w:p>
            <w:pPr>
              <w:suppressAutoHyphens/>
              <w:jc w:val="center"/>
              <w:outlineLvl w:val="0"/>
              <w:rPr>
                <w:rFonts w:hint="default" w:ascii="Cambria" w:hAnsi="Cambria" w:cs="Cambria" w:eastAsiaTheme="minorEastAsia"/>
                <w:sz w:val="21"/>
                <w:szCs w:val="21"/>
              </w:rPr>
            </w:pPr>
          </w:p>
          <w:p>
            <w:pPr>
              <w:suppressAutoHyphens/>
              <w:jc w:val="center"/>
              <w:outlineLvl w:val="0"/>
              <w:rPr>
                <w:rFonts w:hint="default" w:ascii="Cambria" w:hAnsi="Cambria" w:cs="Cambria" w:eastAsiaTheme="minorEastAsia"/>
                <w:sz w:val="21"/>
                <w:szCs w:val="21"/>
              </w:rPr>
            </w:pPr>
          </w:p>
          <w:p>
            <w:pPr>
              <w:suppressAutoHyphens/>
              <w:jc w:val="center"/>
              <w:outlineLvl w:val="0"/>
              <w:rPr>
                <w:rFonts w:hint="default" w:ascii="Cambria" w:hAnsi="Cambria" w:cs="Cambria" w:eastAsiaTheme="minorEastAsia"/>
                <w:sz w:val="21"/>
                <w:szCs w:val="21"/>
              </w:rPr>
            </w:pPr>
          </w:p>
          <w:p>
            <w:pPr>
              <w:suppressAutoHyphens/>
              <w:jc w:val="center"/>
              <w:outlineLvl w:val="0"/>
              <w:rPr>
                <w:rFonts w:hint="default" w:ascii="Cambria" w:hAnsi="Cambria" w:cs="Cambria" w:eastAsiaTheme="minorEastAsia"/>
                <w:sz w:val="21"/>
                <w:szCs w:val="21"/>
              </w:rPr>
            </w:pPr>
          </w:p>
          <w:p>
            <w:pPr>
              <w:suppressAutoHyphens/>
              <w:jc w:val="center"/>
              <w:outlineLvl w:val="0"/>
              <w:rPr>
                <w:rFonts w:hint="default" w:ascii="Cambria" w:hAnsi="Cambria" w:cs="Cambria" w:eastAsiaTheme="minorEastAsia"/>
                <w:sz w:val="21"/>
                <w:szCs w:val="21"/>
              </w:rPr>
            </w:pPr>
          </w:p>
          <w:p>
            <w:pPr>
              <w:suppressAutoHyphens/>
              <w:jc w:val="center"/>
              <w:outlineLvl w:val="0"/>
              <w:rPr>
                <w:rFonts w:hint="default" w:ascii="Cambria" w:hAnsi="Cambria" w:cs="Cambria" w:eastAsiaTheme="minorEastAsia"/>
                <w:sz w:val="21"/>
                <w:szCs w:val="21"/>
              </w:rPr>
            </w:pPr>
          </w:p>
          <w:p>
            <w:pPr>
              <w:suppressAutoHyphens/>
              <w:jc w:val="both"/>
              <w:outlineLvl w:val="0"/>
              <w:rPr>
                <w:rFonts w:ascii="Cambria" w:hAnsi="Cambria" w:cs="Cambria" w:eastAsiaTheme="minorEastAsia"/>
                <w:sz w:val="21"/>
                <w:szCs w:val="21"/>
              </w:rPr>
            </w:pPr>
          </w:p>
          <w:p>
            <w:pPr>
              <w:suppressAutoHyphens/>
              <w:jc w:val="center"/>
              <w:outlineLvl w:val="0"/>
              <w:rPr>
                <w:rFonts w:ascii="Cambria" w:hAnsi="Cambria" w:cs="Cambria" w:eastAsiaTheme="minorEastAsia"/>
                <w:sz w:val="21"/>
                <w:szCs w:val="21"/>
              </w:rPr>
            </w:pPr>
          </w:p>
          <w:p>
            <w:pPr>
              <w:suppressAutoHyphens/>
              <w:jc w:val="center"/>
              <w:outlineLvl w:val="0"/>
              <w:rPr>
                <w:rFonts w:ascii="Cambria" w:hAnsi="Cambria" w:cs="Cambria" w:eastAsiaTheme="minorEastAsia"/>
                <w:sz w:val="21"/>
                <w:szCs w:val="21"/>
              </w:rPr>
            </w:pPr>
          </w:p>
          <w:p>
            <w:pPr>
              <w:suppressAutoHyphens/>
              <w:jc w:val="center"/>
              <w:outlineLvl w:val="0"/>
              <w:rPr>
                <w:rFonts w:ascii="Cambria" w:hAnsi="Cambria" w:cs="Cambria" w:eastAsiaTheme="minorEastAsia"/>
                <w:sz w:val="21"/>
                <w:szCs w:val="21"/>
              </w:rPr>
            </w:pPr>
          </w:p>
          <w:p>
            <w:pPr>
              <w:suppressAutoHyphens/>
              <w:jc w:val="center"/>
              <w:outlineLvl w:val="0"/>
              <w:rPr>
                <w:rFonts w:ascii="Cambria" w:hAnsi="Cambria" w:cs="Cambria" w:eastAsiaTheme="minorEastAsia"/>
                <w:sz w:val="21"/>
                <w:szCs w:val="21"/>
              </w:rPr>
            </w:pPr>
          </w:p>
          <w:p>
            <w:pPr>
              <w:suppressAutoHyphens/>
              <w:jc w:val="center"/>
              <w:outlineLvl w:val="0"/>
              <w:rPr>
                <w:rFonts w:ascii="Cambria" w:hAnsi="Cambria" w:cs="Cambria" w:eastAsiaTheme="minorEastAsia"/>
                <w:sz w:val="21"/>
                <w:szCs w:val="21"/>
              </w:rPr>
            </w:pPr>
          </w:p>
          <w:p>
            <w:pPr>
              <w:suppressAutoHyphens/>
              <w:jc w:val="center"/>
              <w:outlineLvl w:val="0"/>
              <w:rPr>
                <w:rFonts w:hint="default" w:ascii="Cambria" w:hAnsi="Cambria" w:cs="Cambria" w:eastAsiaTheme="minorEastAsia"/>
                <w:sz w:val="21"/>
                <w:szCs w:val="21"/>
              </w:rPr>
            </w:pPr>
          </w:p>
          <w:p>
            <w:pPr>
              <w:suppressAutoHyphens/>
              <w:jc w:val="center"/>
              <w:outlineLvl w:val="0"/>
              <w:rPr>
                <w:rFonts w:hint="default" w:ascii="Cambria" w:hAnsi="Cambria" w:cs="Cambria" w:eastAsiaTheme="minorEastAsia"/>
                <w:sz w:val="21"/>
                <w:szCs w:val="21"/>
              </w:rPr>
            </w:pPr>
          </w:p>
        </w:tc>
      </w:tr>
    </w:tbl>
    <w:p>
      <w:pPr>
        <w:pStyle w:val="5"/>
        <w:ind w:firstLine="0"/>
        <w:rPr>
          <w:rFonts w:ascii="仿宋_GB2312" w:hAnsi="宋体" w:eastAsia="仿宋_GB2312" w:cs="仿宋_GB2312"/>
          <w:kern w:val="0"/>
          <w:sz w:val="24"/>
          <w:lang w:bidi="ar"/>
        </w:rPr>
      </w:pPr>
    </w:p>
    <w:p>
      <w:pPr>
        <w:pStyle w:val="5"/>
        <w:ind w:firstLine="0"/>
        <w:rPr>
          <w:rFonts w:ascii="仿宋_GB2312" w:hAnsi="宋体" w:eastAsia="仿宋_GB2312" w:cs="仿宋_GB2312"/>
          <w:kern w:val="0"/>
          <w:sz w:val="24"/>
          <w:lang w:bidi="ar"/>
        </w:rPr>
      </w:pPr>
      <w:r>
        <w:rPr>
          <w:rFonts w:ascii="仿宋_GB2312" w:hAnsi="宋体" w:eastAsia="仿宋_GB2312" w:cs="仿宋_GB2312"/>
          <w:kern w:val="0"/>
          <w:sz w:val="24"/>
          <w:lang w:bidi="ar"/>
        </w:rPr>
        <w:t>本人承诺：上述填写内容和提供的相关依据真实，符合招聘公告的报考条件。如有不实，</w:t>
      </w:r>
    </w:p>
    <w:p>
      <w:pPr>
        <w:pStyle w:val="5"/>
        <w:ind w:firstLine="0"/>
        <w:rPr>
          <w:rFonts w:ascii="仿宋_GB2312" w:hAnsi="宋体" w:eastAsia="仿宋_GB2312" w:cs="仿宋_GB2312"/>
          <w:kern w:val="0"/>
          <w:sz w:val="24"/>
          <w:lang w:bidi="ar"/>
        </w:rPr>
      </w:pPr>
      <w:r>
        <w:rPr>
          <w:rFonts w:ascii="仿宋_GB2312" w:hAnsi="宋体" w:eastAsia="仿宋_GB2312" w:cs="仿宋_GB2312"/>
          <w:kern w:val="0"/>
          <w:sz w:val="24"/>
          <w:lang w:bidi="ar"/>
        </w:rPr>
        <w:t>弄虚作假，本人自愿放弃聘用资格并承担相应责任。</w:t>
      </w:r>
    </w:p>
    <w:p>
      <w:pPr>
        <w:pStyle w:val="12"/>
        <w:spacing w:after="200" w:line="288" w:lineRule="auto"/>
        <w:rPr>
          <w:rFonts w:hint="default"/>
        </w:rPr>
      </w:pPr>
      <w:r>
        <w:rPr>
          <w:rFonts w:ascii="仿宋_GB2312" w:hAnsi="宋体" w:eastAsia="仿宋_GB2312" w:cs="仿宋_GB2312"/>
          <w:kern w:val="0"/>
          <w:sz w:val="24"/>
          <w:lang w:bidi="ar"/>
        </w:rPr>
        <w:t>报考承诺人（签名）：                                 年    月     日</w:t>
      </w:r>
    </w:p>
    <w:sectPr>
      <w:headerReference r:id="rId3" w:type="default"/>
      <w:footerReference r:id="rId4" w:type="default"/>
      <w:pgSz w:w="11900" w:h="16840"/>
      <w:pgMar w:top="1701" w:right="1134" w:bottom="1418" w:left="1134" w:header="567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Helvetica Neue">
    <w:altName w:val="Malgun Gothic"/>
    <w:panose1 w:val="00000000000000000000"/>
    <w:charset w:val="00"/>
    <w:family w:val="auto"/>
    <w:pitch w:val="default"/>
    <w:sig w:usb0="00000000" w:usb1="00000000" w:usb2="00000010" w:usb3="00000000" w:csb0="00000001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ingFang SC Regular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both"/>
    </w:pPr>
    <w:r>
      <w:rPr>
        <w:rFonts w:hint="eastAsia"/>
        <w:sz w:val="24"/>
        <w:szCs w:val="24"/>
        <w:lang w:val="zh-TW" w:eastAsia="zh-TW"/>
      </w:rPr>
      <w:drawing>
        <wp:inline distT="0" distB="0" distL="114300" distR="114300">
          <wp:extent cx="847090" cy="712470"/>
          <wp:effectExtent l="0" t="0" r="10160" b="11430"/>
          <wp:docPr id="1" name="图片 1" descr="公司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7090" cy="712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sz w:val="24"/>
        <w:szCs w:val="24"/>
        <w:lang w:val="zh-TW" w:eastAsia="zh-TW"/>
      </w:rPr>
      <w:t>【</w:t>
    </w:r>
    <w:r>
      <w:rPr>
        <w:rFonts w:hint="eastAsia" w:eastAsia="PingFang SC Regular"/>
        <w:sz w:val="40"/>
        <w:szCs w:val="40"/>
        <w:lang w:val="zh-TW" w:eastAsia="zh-TW"/>
      </w:rPr>
      <w:t>城</w:t>
    </w:r>
    <w:r>
      <w:rPr>
        <w:rFonts w:hint="eastAsia"/>
        <w:sz w:val="24"/>
        <w:szCs w:val="24"/>
        <w:lang w:val="zh-TW" w:eastAsia="zh-TW"/>
      </w:rPr>
      <w:t>心诚意邀您</w:t>
    </w:r>
    <w:r>
      <w:rPr>
        <w:rFonts w:hint="eastAsia"/>
        <w:sz w:val="40"/>
        <w:szCs w:val="40"/>
        <w:lang w:val="zh-TW" w:eastAsia="zh-TW"/>
      </w:rPr>
      <w:t>投</w:t>
    </w:r>
    <w:r>
      <w:rPr>
        <w:rFonts w:hint="eastAsia"/>
        <w:sz w:val="24"/>
        <w:szCs w:val="24"/>
        <w:lang w:val="zh-TW" w:eastAsia="zh-TW"/>
      </w:rPr>
      <w:t>递】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yOTJjZmVlYjVkODUwZjcwMmUyNTM3NjdhMTFjOGUifQ=="/>
  </w:docVars>
  <w:rsids>
    <w:rsidRoot w:val="00527AF0"/>
    <w:rsid w:val="000356CE"/>
    <w:rsid w:val="00072605"/>
    <w:rsid w:val="001239AA"/>
    <w:rsid w:val="001B0925"/>
    <w:rsid w:val="00290F97"/>
    <w:rsid w:val="00450127"/>
    <w:rsid w:val="004D3E3C"/>
    <w:rsid w:val="00527AF0"/>
    <w:rsid w:val="00583718"/>
    <w:rsid w:val="00774F11"/>
    <w:rsid w:val="007908FB"/>
    <w:rsid w:val="00833E70"/>
    <w:rsid w:val="00A831CD"/>
    <w:rsid w:val="00B07201"/>
    <w:rsid w:val="00B60D9E"/>
    <w:rsid w:val="00D85BC8"/>
    <w:rsid w:val="00F54262"/>
    <w:rsid w:val="00FB2D2D"/>
    <w:rsid w:val="12EF5727"/>
    <w:rsid w:val="14AF069A"/>
    <w:rsid w:val="14B75996"/>
    <w:rsid w:val="3439408C"/>
    <w:rsid w:val="3ED254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hint="eastAsia" w:ascii="Arial Unicode MS" w:hAnsi="Arial Unicode MS" w:eastAsia="Times New Roman" w:cs="Arial Unicode MS"/>
      <w:color w:val="000000"/>
      <w:sz w:val="24"/>
      <w:szCs w:val="24"/>
      <w:u w:color="00000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Indent 3"/>
    <w:basedOn w:val="1"/>
    <w:qFormat/>
    <w:uiPriority w:val="0"/>
    <w:pPr>
      <w:ind w:firstLine="600"/>
    </w:pPr>
    <w:rPr>
      <w:rFonts w:hint="eastAsia" w:ascii="宋体"/>
      <w:sz w:val="30"/>
    </w:rPr>
  </w:style>
  <w:style w:type="character" w:styleId="8">
    <w:name w:val="Hyperlink"/>
    <w:qFormat/>
    <w:uiPriority w:val="0"/>
    <w:rPr>
      <w:u w:val="single"/>
    </w:rPr>
  </w:style>
  <w:style w:type="table" w:customStyle="1" w:styleId="9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默认 A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Helvetica Neue" w:hAnsi="Helvetica Neue" w:cs="Arial Unicode MS" w:eastAsiaTheme="minorEastAsia"/>
      <w:color w:val="000000"/>
      <w:sz w:val="22"/>
      <w:szCs w:val="22"/>
      <w:u w:color="000000"/>
      <w:lang w:val="en-US" w:eastAsia="zh-CN" w:bidi="ar-SA"/>
    </w:rPr>
  </w:style>
  <w:style w:type="paragraph" w:customStyle="1" w:styleId="11">
    <w:name w:val="页眉与页脚 A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right" w:pos="9020"/>
      </w:tabs>
    </w:pPr>
    <w:rPr>
      <w:rFonts w:ascii="Helvetica Neue" w:hAnsi="Helvetica Neue" w:cs="Arial Unicode MS" w:eastAsiaTheme="minorEastAsia"/>
      <w:color w:val="000000"/>
      <w:sz w:val="24"/>
      <w:szCs w:val="24"/>
      <w:u w:color="000000"/>
      <w:lang w:val="en-US" w:eastAsia="zh-CN" w:bidi="ar-SA"/>
    </w:rPr>
  </w:style>
  <w:style w:type="paragraph" w:customStyle="1" w:styleId="12">
    <w:name w:val="正文 A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hint="eastAsia" w:ascii="Arial Unicode MS" w:hAnsi="Arial Unicode MS" w:cs="Arial Unicode MS" w:eastAsiaTheme="minorEastAsia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3">
    <w:name w:val="批注框文本 Char"/>
    <w:basedOn w:val="7"/>
    <w:link w:val="2"/>
    <w:semiHidden/>
    <w:qFormat/>
    <w:uiPriority w:val="99"/>
    <w:rPr>
      <w:rFonts w:ascii="Arial Unicode MS" w:hAnsi="Arial Unicode MS" w:eastAsia="Times New Roman" w:cs="Arial Unicode MS"/>
      <w:color w:val="000000"/>
      <w:sz w:val="18"/>
      <w:szCs w:val="18"/>
      <w:u w:color="000000"/>
    </w:rPr>
  </w:style>
  <w:style w:type="character" w:customStyle="1" w:styleId="14">
    <w:name w:val="页眉 Char"/>
    <w:basedOn w:val="7"/>
    <w:link w:val="4"/>
    <w:semiHidden/>
    <w:qFormat/>
    <w:uiPriority w:val="99"/>
    <w:rPr>
      <w:rFonts w:ascii="Arial Unicode MS" w:hAnsi="Arial Unicode MS" w:eastAsia="Times New Roman" w:cs="Arial Unicode MS"/>
      <w:color w:val="000000"/>
      <w:sz w:val="18"/>
      <w:szCs w:val="18"/>
      <w:u w:color="000000"/>
    </w:rPr>
  </w:style>
  <w:style w:type="character" w:customStyle="1" w:styleId="15">
    <w:name w:val="页脚 Char"/>
    <w:basedOn w:val="7"/>
    <w:link w:val="3"/>
    <w:semiHidden/>
    <w:qFormat/>
    <w:uiPriority w:val="99"/>
    <w:rPr>
      <w:rFonts w:ascii="Arial Unicode MS" w:hAnsi="Arial Unicode MS" w:eastAsia="Times New Roman" w:cs="Arial Unicode MS"/>
      <w:color w:val="000000"/>
      <w:sz w:val="18"/>
      <w:szCs w:val="18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9D576-4C07-48BE-BAA6-312CBD42AC4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</Words>
  <Characters>323</Characters>
  <Lines>2</Lines>
  <Paragraphs>1</Paragraphs>
  <TotalTime>0</TotalTime>
  <ScaleCrop>false</ScaleCrop>
  <LinksUpToDate>false</LinksUpToDate>
  <CharactersWithSpaces>378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2019-07-09T01:54:00Z</dcterms:created>
  <dc:creator>Administrator</dc:creator>
  <cp:lastModifiedBy>舟山人才网2185702</cp:lastModifiedBy>
  <cp:lastPrinted>2022-05-31T00:37:00Z</cp:lastPrinted>
  <dcterms:modified xsi:type="dcterms:W3CDTF">2022-06-06T08:10:39Z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75D230CA350E40E8B74D26E1DE45B35A</vt:lpwstr>
  </property>
</Properties>
</file>